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right="-234"/>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ANEXO 1: AUTOVALORACIÓN</w:t>
      </w:r>
    </w:p>
    <w:tbl>
      <w:tblPr>
        <w:tblStyle w:val="Table1"/>
        <w:tblW w:w="9069.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2"/>
        <w:gridCol w:w="4837"/>
        <w:tblGridChange w:id="0">
          <w:tblGrid>
            <w:gridCol w:w="4232"/>
            <w:gridCol w:w="4837"/>
          </w:tblGrid>
        </w:tblGridChange>
      </w:tblGrid>
      <w:tr>
        <w:trPr>
          <w:cantSplit w:val="0"/>
          <w:trHeight w:val="283" w:hRule="atLeast"/>
          <w:tblHeader w:val="0"/>
        </w:trPr>
        <w:tc>
          <w:tcPr>
            <w:gridSpan w:val="2"/>
            <w:shd w:fill="bfbfbf" w:val="clear"/>
          </w:tcPr>
          <w:p w:rsidR="00000000" w:rsidDel="00000000" w:rsidP="00000000" w:rsidRDefault="00000000" w:rsidRPr="00000000" w14:paraId="00000002">
            <w:pPr>
              <w:ind w:left="-91" w:firstLine="0"/>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DATOS PERSONALES</w:t>
            </w:r>
          </w:p>
        </w:tc>
      </w:tr>
      <w:tr>
        <w:trPr>
          <w:cantSplit w:val="0"/>
          <w:trHeight w:val="318" w:hRule="atLeast"/>
          <w:tblHeader w:val="0"/>
        </w:trPr>
        <w:tc>
          <w:tcPr/>
          <w:p w:rsidR="00000000" w:rsidDel="00000000" w:rsidP="00000000" w:rsidRDefault="00000000" w:rsidRPr="00000000" w14:paraId="00000004">
            <w:pPr>
              <w:spacing w:after="200" w:lineRule="auto"/>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APELLIDOS:</w:t>
            </w:r>
          </w:p>
        </w:tc>
        <w:tc>
          <w:tcPr/>
          <w:p w:rsidR="00000000" w:rsidDel="00000000" w:rsidP="00000000" w:rsidRDefault="00000000" w:rsidRPr="00000000" w14:paraId="00000005">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NOMBRE:</w:t>
            </w:r>
          </w:p>
        </w:tc>
      </w:tr>
      <w:tr>
        <w:trPr>
          <w:cantSplit w:val="0"/>
          <w:trHeight w:val="224" w:hRule="atLeast"/>
          <w:tblHeader w:val="0"/>
        </w:trPr>
        <w:tc>
          <w:tcPr/>
          <w:p w:rsidR="00000000" w:rsidDel="00000000" w:rsidP="00000000" w:rsidRDefault="00000000" w:rsidRPr="00000000" w14:paraId="00000006">
            <w:pPr>
              <w:spacing w:after="200" w:lineRule="auto"/>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Nº DNI/NIE:</w:t>
            </w:r>
          </w:p>
        </w:tc>
        <w:tc>
          <w:tcPr/>
          <w:p w:rsidR="00000000" w:rsidDel="00000000" w:rsidP="00000000" w:rsidRDefault="00000000" w:rsidRPr="00000000" w14:paraId="00000007">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TELÉFONO:</w:t>
            </w:r>
          </w:p>
        </w:tc>
      </w:tr>
      <w:tr>
        <w:trPr>
          <w:cantSplit w:val="0"/>
          <w:trHeight w:val="428" w:hRule="atLeast"/>
          <w:tblHeader w:val="0"/>
        </w:trPr>
        <w:tc>
          <w:tcPr/>
          <w:p w:rsidR="00000000" w:rsidDel="00000000" w:rsidP="00000000" w:rsidRDefault="00000000" w:rsidRPr="00000000" w14:paraId="00000008">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Indicar titulación mínima requerida: (especificar)</w:t>
            </w:r>
          </w:p>
          <w:p w:rsidR="00000000" w:rsidDel="00000000" w:rsidP="00000000" w:rsidRDefault="00000000" w:rsidRPr="00000000" w14:paraId="00000009">
            <w:pP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0A">
            <w:pP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0B">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w:t>
            </w:r>
          </w:p>
          <w:p w:rsidR="00000000" w:rsidDel="00000000" w:rsidP="00000000" w:rsidRDefault="00000000" w:rsidRPr="00000000" w14:paraId="0000000C">
            <w:pPr>
              <w:rPr>
                <w:rFonts w:ascii="Cambria" w:cs="Cambria" w:eastAsia="Cambria" w:hAnsi="Cambria"/>
                <w:i w:val="1"/>
                <w:sz w:val="16"/>
                <w:szCs w:val="16"/>
              </w:rPr>
            </w:pPr>
            <w:r w:rsidDel="00000000" w:rsidR="00000000" w:rsidRPr="00000000">
              <w:rPr>
                <w:rtl w:val="0"/>
              </w:rPr>
            </w:r>
          </w:p>
        </w:tc>
        <w:tc>
          <w:tcPr/>
          <w:p w:rsidR="00000000" w:rsidDel="00000000" w:rsidP="00000000" w:rsidRDefault="00000000" w:rsidRPr="00000000" w14:paraId="0000000D">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Marcar con X si se dispone: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101600</wp:posOffset>
                      </wp:positionV>
                      <wp:extent cx="205740" cy="181416"/>
                      <wp:effectExtent b="0" l="0" r="0" t="0"/>
                      <wp:wrapNone/>
                      <wp:docPr id="18" name=""/>
                      <a:graphic>
                        <a:graphicData uri="http://schemas.microsoft.com/office/word/2010/wordprocessingShape">
                          <wps:wsp>
                            <wps:cNvSpPr/>
                            <wps:cNvPr id="3" name="Shape 3"/>
                            <wps:spPr>
                              <a:xfrm>
                                <a:off x="5268530" y="3714692"/>
                                <a:ext cx="154940" cy="130616"/>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101600</wp:posOffset>
                      </wp:positionV>
                      <wp:extent cx="205740" cy="181416"/>
                      <wp:effectExtent b="0" l="0" r="0" t="0"/>
                      <wp:wrapNone/>
                      <wp:docPr id="1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05740" cy="181416"/>
                              </a:xfrm>
                              <a:prstGeom prst="rect"/>
                              <a:ln/>
                            </pic:spPr>
                          </pic:pic>
                        </a:graphicData>
                      </a:graphic>
                    </wp:anchor>
                  </w:drawing>
                </mc:Fallback>
              </mc:AlternateContent>
            </w:r>
          </w:p>
          <w:p w:rsidR="00000000" w:rsidDel="00000000" w:rsidP="00000000" w:rsidRDefault="00000000" w:rsidRPr="00000000" w14:paraId="0000000E">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Carné conducir B:    </w:t>
            </w:r>
          </w:p>
          <w:p w:rsidR="00000000" w:rsidDel="00000000" w:rsidP="00000000" w:rsidRDefault="00000000" w:rsidRPr="00000000" w14:paraId="0000000F">
            <w:pP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Nacionalidad española o la de uno de los restantes estados miembros de la Unión Europea o de aquellos estados a que se aplique la libre circulación de trabajadores: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254000</wp:posOffset>
                      </wp:positionV>
                      <wp:extent cx="205740" cy="181416"/>
                      <wp:effectExtent b="0" l="0" r="0" t="0"/>
                      <wp:wrapNone/>
                      <wp:docPr id="17" name=""/>
                      <a:graphic>
                        <a:graphicData uri="http://schemas.microsoft.com/office/word/2010/wordprocessingShape">
                          <wps:wsp>
                            <wps:cNvSpPr/>
                            <wps:cNvPr id="2" name="Shape 2"/>
                            <wps:spPr>
                              <a:xfrm>
                                <a:off x="5268530" y="3714692"/>
                                <a:ext cx="154940" cy="130616"/>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254000</wp:posOffset>
                      </wp:positionV>
                      <wp:extent cx="205740" cy="181416"/>
                      <wp:effectExtent b="0" l="0" r="0" t="0"/>
                      <wp:wrapNone/>
                      <wp:docPr id="1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5740" cy="181416"/>
                              </a:xfrm>
                              <a:prstGeom prst="rect"/>
                              <a:ln/>
                            </pic:spPr>
                          </pic:pic>
                        </a:graphicData>
                      </a:graphic>
                    </wp:anchor>
                  </w:drawing>
                </mc:Fallback>
              </mc:AlternateContent>
            </w:r>
          </w:p>
          <w:p w:rsidR="00000000" w:rsidDel="00000000" w:rsidP="00000000" w:rsidRDefault="00000000" w:rsidRPr="00000000" w14:paraId="00000010">
            <w:pPr>
              <w:rPr>
                <w:rFonts w:ascii="Cambria" w:cs="Cambria" w:eastAsia="Cambria" w:hAnsi="Cambria"/>
                <w:i w:val="1"/>
                <w:sz w:val="16"/>
                <w:szCs w:val="16"/>
              </w:rPr>
            </w:pPr>
            <w:r w:rsidDel="00000000" w:rsidR="00000000" w:rsidRPr="00000000">
              <w:rPr>
                <w:rtl w:val="0"/>
              </w:rPr>
            </w:r>
          </w:p>
        </w:tc>
      </w:tr>
      <w:tr>
        <w:trPr>
          <w:cantSplit w:val="0"/>
          <w:trHeight w:val="428" w:hRule="atLeast"/>
          <w:tblHeader w:val="0"/>
        </w:trPr>
        <w:tc>
          <w:tcPr>
            <w:gridSpan w:val="2"/>
          </w:tcPr>
          <w:p w:rsidR="00000000" w:rsidDel="00000000" w:rsidP="00000000" w:rsidRDefault="00000000" w:rsidRPr="00000000" w14:paraId="00000011">
            <w:pPr>
              <w:rPr>
                <w:rFonts w:ascii="Cambria" w:cs="Cambria" w:eastAsia="Cambria" w:hAnsi="Cambria"/>
                <w:i w:val="1"/>
                <w:sz w:val="16"/>
                <w:szCs w:val="16"/>
              </w:rPr>
            </w:pPr>
            <w:r w:rsidDel="00000000" w:rsidR="00000000" w:rsidRPr="00000000">
              <w:rPr>
                <w:rtl w:val="0"/>
              </w:rPr>
            </w:r>
          </w:p>
        </w:tc>
      </w:tr>
    </w:tbl>
    <w:p w:rsidR="00000000" w:rsidDel="00000000" w:rsidP="00000000" w:rsidRDefault="00000000" w:rsidRPr="00000000" w14:paraId="00000013">
      <w:pPr>
        <w:spacing w:after="20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after="20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AUTOEVALUACIÓN</w:t>
      </w:r>
      <w:r w:rsidDel="00000000" w:rsidR="00000000" w:rsidRPr="00000000">
        <w:rPr>
          <w:rFonts w:ascii="Calibri" w:cs="Calibri" w:eastAsia="Calibri" w:hAnsi="Calibri"/>
          <w:b w:val="1"/>
          <w:sz w:val="24"/>
          <w:szCs w:val="24"/>
          <w:vertAlign w:val="superscript"/>
        </w:rPr>
        <w:footnoteReference w:customMarkFollows="0" w:id="0"/>
      </w:r>
      <w:r w:rsidDel="00000000" w:rsidR="00000000" w:rsidRPr="00000000">
        <w:rPr>
          <w:rFonts w:ascii="Calibri" w:cs="Calibri" w:eastAsia="Calibri" w:hAnsi="Calibri"/>
          <w:b w:val="1"/>
          <w:sz w:val="24"/>
          <w:szCs w:val="24"/>
          <w:rtl w:val="0"/>
        </w:rPr>
        <w:t xml:space="preserve">:</w:t>
      </w:r>
    </w:p>
    <w:tbl>
      <w:tblPr>
        <w:tblStyle w:val="Table2"/>
        <w:tblW w:w="9059.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74"/>
        <w:gridCol w:w="1125"/>
        <w:gridCol w:w="1260"/>
        <w:tblGridChange w:id="0">
          <w:tblGrid>
            <w:gridCol w:w="6674"/>
            <w:gridCol w:w="1125"/>
            <w:gridCol w:w="1260"/>
          </w:tblGrid>
        </w:tblGridChange>
      </w:tblGrid>
      <w:tr>
        <w:trPr>
          <w:cantSplit w:val="0"/>
          <w:trHeight w:val="572" w:hRule="atLeast"/>
          <w:tblHeader w:val="0"/>
        </w:trPr>
        <w:tc>
          <w:tcPr>
            <w:gridSpan w:val="2"/>
            <w:shd w:fill="f2f2f2" w:val="clear"/>
          </w:tcPr>
          <w:p w:rsidR="00000000" w:rsidDel="00000000" w:rsidP="00000000" w:rsidRDefault="00000000" w:rsidRPr="00000000" w14:paraId="00000015">
            <w:pPr>
              <w:rPr>
                <w:rFonts w:ascii="Calibri" w:cs="Calibri" w:eastAsia="Calibri" w:hAnsi="Calibri"/>
                <w:b w:val="1"/>
                <w:i w:val="1"/>
              </w:rPr>
            </w:pPr>
            <w:r w:rsidDel="00000000" w:rsidR="00000000" w:rsidRPr="00000000">
              <w:rPr>
                <w:rFonts w:ascii="Calibri" w:cs="Calibri" w:eastAsia="Calibri" w:hAnsi="Calibri"/>
                <w:b w:val="1"/>
                <w:i w:val="1"/>
                <w:rtl w:val="0"/>
              </w:rPr>
              <w:t xml:space="preserve">REQUISITOS MERITORIOS </w:t>
            </w:r>
          </w:p>
        </w:tc>
        <w:tc>
          <w:tcPr>
            <w:shd w:fill="f2f2f2" w:val="clear"/>
            <w:vAlign w:val="center"/>
          </w:tcPr>
          <w:p w:rsidR="00000000" w:rsidDel="00000000" w:rsidP="00000000" w:rsidRDefault="00000000" w:rsidRPr="00000000" w14:paraId="00000017">
            <w:pPr>
              <w:rPr>
                <w:rFonts w:ascii="Calibri" w:cs="Calibri" w:eastAsia="Calibri" w:hAnsi="Calibri"/>
                <w:b w:val="1"/>
                <w:i w:val="1"/>
              </w:rPr>
            </w:pPr>
            <w:r w:rsidDel="00000000" w:rsidR="00000000" w:rsidRPr="00000000">
              <w:rPr>
                <w:rtl w:val="0"/>
              </w:rPr>
            </w:r>
          </w:p>
        </w:tc>
      </w:tr>
      <w:tr>
        <w:trPr>
          <w:cantSplit w:val="0"/>
          <w:trHeight w:val="41" w:hRule="atLeast"/>
          <w:tblHeader w:val="0"/>
        </w:trPr>
        <w:tc>
          <w:tcPr>
            <w:shd w:fill="f2f2f2" w:val="clear"/>
          </w:tcPr>
          <w:p w:rsidR="00000000" w:rsidDel="00000000" w:rsidP="00000000" w:rsidRDefault="00000000" w:rsidRPr="00000000" w14:paraId="00000018">
            <w:pPr>
              <w:rPr>
                <w:rFonts w:ascii="Calibri" w:cs="Calibri" w:eastAsia="Calibri" w:hAnsi="Calibri"/>
                <w:b w:val="1"/>
                <w:i w:val="1"/>
              </w:rPr>
            </w:pPr>
            <w:r w:rsidDel="00000000" w:rsidR="00000000" w:rsidRPr="00000000">
              <w:rPr>
                <w:rFonts w:ascii="Calibri" w:cs="Calibri" w:eastAsia="Calibri" w:hAnsi="Calibri"/>
                <w:b w:val="1"/>
                <w:i w:val="1"/>
                <w:rtl w:val="0"/>
              </w:rPr>
              <w:t xml:space="preserve">EXPERIENCIA </w:t>
            </w:r>
            <w:r w:rsidDel="00000000" w:rsidR="00000000" w:rsidRPr="00000000">
              <w:rPr>
                <w:rFonts w:ascii="Calibri" w:cs="Calibri" w:eastAsia="Calibri" w:hAnsi="Calibri"/>
                <w:b w:val="1"/>
                <w:i w:val="1"/>
                <w:sz w:val="16"/>
                <w:szCs w:val="16"/>
                <w:rtl w:val="0"/>
              </w:rPr>
              <w:t xml:space="preserve">Indique el nombre del puesto y la empresa</w:t>
            </w:r>
            <w:r w:rsidDel="00000000" w:rsidR="00000000" w:rsidRPr="00000000">
              <w:rPr>
                <w:rtl w:val="0"/>
              </w:rPr>
            </w:r>
          </w:p>
        </w:tc>
        <w:tc>
          <w:tcPr>
            <w:shd w:fill="f2f2f2" w:val="clear"/>
          </w:tcPr>
          <w:p w:rsidR="00000000" w:rsidDel="00000000" w:rsidP="00000000" w:rsidRDefault="00000000" w:rsidRPr="00000000" w14:paraId="00000019">
            <w:pPr>
              <w:widowControl w:val="0"/>
              <w:spacing w:line="276" w:lineRule="auto"/>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AÑOS TRABAJADOS</w:t>
            </w:r>
          </w:p>
        </w:tc>
        <w:tc>
          <w:tcPr>
            <w:shd w:fill="f2f2f2" w:val="clear"/>
          </w:tcPr>
          <w:p w:rsidR="00000000" w:rsidDel="00000000" w:rsidP="00000000" w:rsidRDefault="00000000" w:rsidRPr="00000000" w14:paraId="0000001A">
            <w:pPr>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PUNTUACIÓN</w:t>
            </w:r>
          </w:p>
        </w:tc>
      </w:tr>
      <w:tr>
        <w:trPr>
          <w:cantSplit w:val="0"/>
          <w:trHeight w:val="75" w:hRule="atLeast"/>
          <w:tblHeader w:val="0"/>
        </w:trPr>
        <w:tc>
          <w:tcPr/>
          <w:p w:rsidR="00000000" w:rsidDel="00000000" w:rsidP="00000000" w:rsidRDefault="00000000" w:rsidRPr="00000000" w14:paraId="0000001B">
            <w:pPr>
              <w:ind w:left="121"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1C">
            <w:pPr>
              <w:widowControl w:val="0"/>
              <w:spacing w:line="276" w:lineRule="auto"/>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1D">
            <w:pPr>
              <w:ind w:left="213" w:firstLine="0"/>
              <w:rPr>
                <w:rFonts w:ascii="Calibri" w:cs="Calibri" w:eastAsia="Calibri" w:hAnsi="Calibri"/>
                <w:i w:val="1"/>
                <w:sz w:val="18"/>
                <w:szCs w:val="18"/>
              </w:rPr>
            </w:pPr>
            <w:r w:rsidDel="00000000" w:rsidR="00000000" w:rsidRPr="00000000">
              <w:rPr>
                <w:rtl w:val="0"/>
              </w:rPr>
            </w:r>
          </w:p>
        </w:tc>
      </w:tr>
      <w:tr>
        <w:trPr>
          <w:cantSplit w:val="0"/>
          <w:trHeight w:val="207.685546875" w:hRule="atLeast"/>
          <w:tblHeader w:val="0"/>
        </w:trPr>
        <w:tc>
          <w:tcPr/>
          <w:p w:rsidR="00000000" w:rsidDel="00000000" w:rsidP="00000000" w:rsidRDefault="00000000" w:rsidRPr="00000000" w14:paraId="0000001E">
            <w:pPr>
              <w:ind w:left="121"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1F">
            <w:pPr>
              <w:widowControl w:val="0"/>
              <w:spacing w:line="276" w:lineRule="auto"/>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20">
            <w:pPr>
              <w:ind w:left="829" w:firstLine="0"/>
              <w:rPr>
                <w:rFonts w:ascii="Calibri" w:cs="Calibri" w:eastAsia="Calibri" w:hAnsi="Calibri"/>
                <w:i w:val="1"/>
                <w:sz w:val="18"/>
                <w:szCs w:val="18"/>
              </w:rPr>
            </w:pPr>
            <w:r w:rsidDel="00000000" w:rsidR="00000000" w:rsidRPr="00000000">
              <w:rPr>
                <w:rtl w:val="0"/>
              </w:rPr>
            </w:r>
          </w:p>
        </w:tc>
      </w:tr>
      <w:tr>
        <w:trPr>
          <w:cantSplit w:val="0"/>
          <w:trHeight w:val="207.685546875" w:hRule="atLeast"/>
          <w:tblHeader w:val="0"/>
        </w:trPr>
        <w:tc>
          <w:tcPr/>
          <w:p w:rsidR="00000000" w:rsidDel="00000000" w:rsidP="00000000" w:rsidRDefault="00000000" w:rsidRPr="00000000" w14:paraId="00000021">
            <w:pPr>
              <w:ind w:left="121"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22">
            <w:pPr>
              <w:widowControl w:val="0"/>
              <w:spacing w:line="276" w:lineRule="auto"/>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23">
            <w:pPr>
              <w:ind w:left="829" w:firstLine="0"/>
              <w:rPr>
                <w:rFonts w:ascii="Calibri" w:cs="Calibri" w:eastAsia="Calibri" w:hAnsi="Calibri"/>
                <w:i w:val="1"/>
                <w:sz w:val="18"/>
                <w:szCs w:val="18"/>
              </w:rPr>
            </w:pPr>
            <w:r w:rsidDel="00000000" w:rsidR="00000000" w:rsidRPr="00000000">
              <w:rPr>
                <w:rtl w:val="0"/>
              </w:rPr>
            </w:r>
          </w:p>
        </w:tc>
      </w:tr>
      <w:tr>
        <w:trPr>
          <w:cantSplit w:val="0"/>
          <w:trHeight w:val="207.685546875" w:hRule="atLeast"/>
          <w:tblHeader w:val="0"/>
        </w:trPr>
        <w:tc>
          <w:tcPr/>
          <w:p w:rsidR="00000000" w:rsidDel="00000000" w:rsidP="00000000" w:rsidRDefault="00000000" w:rsidRPr="00000000" w14:paraId="00000024">
            <w:pPr>
              <w:ind w:left="121"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25">
            <w:pPr>
              <w:widowControl w:val="0"/>
              <w:spacing w:line="276" w:lineRule="auto"/>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26">
            <w:pPr>
              <w:ind w:left="829" w:firstLine="0"/>
              <w:rPr>
                <w:rFonts w:ascii="Calibri" w:cs="Calibri" w:eastAsia="Calibri" w:hAnsi="Calibri"/>
                <w:i w:val="1"/>
                <w:sz w:val="18"/>
                <w:szCs w:val="18"/>
              </w:rPr>
            </w:pPr>
            <w:r w:rsidDel="00000000" w:rsidR="00000000" w:rsidRPr="00000000">
              <w:rPr>
                <w:rtl w:val="0"/>
              </w:rPr>
            </w:r>
          </w:p>
        </w:tc>
      </w:tr>
      <w:tr>
        <w:trPr>
          <w:cantSplit w:val="0"/>
          <w:trHeight w:val="218" w:hRule="atLeast"/>
          <w:tblHeader w:val="0"/>
        </w:trPr>
        <w:tc>
          <w:tcPr/>
          <w:p w:rsidR="00000000" w:rsidDel="00000000" w:rsidP="00000000" w:rsidRDefault="00000000" w:rsidRPr="00000000" w14:paraId="00000027">
            <w:pPr>
              <w:ind w:left="121"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28">
            <w:pPr>
              <w:widowControl w:val="0"/>
              <w:spacing w:line="276" w:lineRule="auto"/>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29">
            <w:pPr>
              <w:ind w:left="829" w:firstLine="0"/>
              <w:rPr>
                <w:rFonts w:ascii="Calibri" w:cs="Calibri" w:eastAsia="Calibri" w:hAnsi="Calibri"/>
                <w:i w:val="1"/>
                <w:sz w:val="18"/>
                <w:szCs w:val="18"/>
              </w:rPr>
            </w:pPr>
            <w:r w:rsidDel="00000000" w:rsidR="00000000" w:rsidRPr="00000000">
              <w:rPr>
                <w:rtl w:val="0"/>
              </w:rPr>
            </w:r>
          </w:p>
        </w:tc>
      </w:tr>
      <w:tr>
        <w:trPr>
          <w:cantSplit w:val="0"/>
          <w:trHeight w:val="298" w:hRule="atLeast"/>
          <w:tblHeader w:val="0"/>
        </w:trPr>
        <w:tc>
          <w:tcPr>
            <w:shd w:fill="f2f2f2" w:val="clear"/>
            <w:vAlign w:val="center"/>
          </w:tcPr>
          <w:p w:rsidR="00000000" w:rsidDel="00000000" w:rsidP="00000000" w:rsidRDefault="00000000" w:rsidRPr="00000000" w14:paraId="0000002A">
            <w:pPr>
              <w:rPr>
                <w:rFonts w:ascii="Calibri" w:cs="Calibri" w:eastAsia="Calibri" w:hAnsi="Calibri"/>
                <w:b w:val="1"/>
                <w:i w:val="1"/>
              </w:rPr>
            </w:pPr>
            <w:r w:rsidDel="00000000" w:rsidR="00000000" w:rsidRPr="00000000">
              <w:rPr>
                <w:rFonts w:ascii="Calibri" w:cs="Calibri" w:eastAsia="Calibri" w:hAnsi="Calibri"/>
                <w:b w:val="1"/>
                <w:i w:val="1"/>
                <w:rtl w:val="0"/>
              </w:rPr>
              <w:t xml:space="preserve">CONOCIMIENTOS INFORMÁTICOS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sz w:val="16"/>
                <w:szCs w:val="16"/>
                <w:rtl w:val="0"/>
              </w:rPr>
              <w:t xml:space="preserve">Indique el /los cursos que en los que acredite los conocimientos informáticos valorables, de acuerdo con las bases</w:t>
            </w:r>
            <w:r w:rsidDel="00000000" w:rsidR="00000000" w:rsidRPr="00000000">
              <w:rPr>
                <w:rtl w:val="0"/>
              </w:rPr>
            </w:r>
          </w:p>
        </w:tc>
        <w:tc>
          <w:tcPr>
            <w:shd w:fill="f2f2f2" w:val="clear"/>
            <w:vAlign w:val="center"/>
          </w:tcPr>
          <w:p w:rsidR="00000000" w:rsidDel="00000000" w:rsidP="00000000" w:rsidRDefault="00000000" w:rsidRPr="00000000" w14:paraId="0000002B">
            <w:pPr>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Nº DE HORAS</w:t>
            </w:r>
          </w:p>
        </w:tc>
        <w:tc>
          <w:tcPr>
            <w:shd w:fill="f2f2f2" w:val="clear"/>
            <w:vAlign w:val="center"/>
          </w:tcPr>
          <w:p w:rsidR="00000000" w:rsidDel="00000000" w:rsidP="00000000" w:rsidRDefault="00000000" w:rsidRPr="00000000" w14:paraId="0000002C">
            <w:pP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PUNTUACIÓN</w:t>
            </w:r>
          </w:p>
        </w:tc>
      </w:tr>
      <w:tr>
        <w:trPr>
          <w:cantSplit w:val="0"/>
          <w:trHeight w:val="284" w:hRule="atLeast"/>
          <w:tblHeader w:val="0"/>
        </w:trPr>
        <w:tc>
          <w:tcPr>
            <w:vAlign w:val="center"/>
          </w:tcPr>
          <w:p w:rsidR="00000000" w:rsidDel="00000000" w:rsidP="00000000" w:rsidRDefault="00000000" w:rsidRPr="00000000" w14:paraId="0000002D">
            <w:pPr>
              <w:ind w:left="36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2E">
            <w:pPr>
              <w:ind w:left="720" w:firstLine="0"/>
              <w:jc w:val="center"/>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2F">
            <w:pPr>
              <w:ind w:left="720" w:firstLine="0"/>
              <w:rPr>
                <w:rFonts w:ascii="Calibri" w:cs="Calibri" w:eastAsia="Calibri" w:hAnsi="Calibri"/>
                <w:i w:val="1"/>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0">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31">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32">
            <w:pPr>
              <w:ind w:left="720" w:firstLine="0"/>
              <w:rPr>
                <w:rFonts w:ascii="Calibri" w:cs="Calibri" w:eastAsia="Calibri" w:hAnsi="Calibri"/>
                <w:i w:val="1"/>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3">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34">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35">
            <w:pPr>
              <w:ind w:left="720" w:firstLine="0"/>
              <w:rPr>
                <w:rFonts w:ascii="Calibri" w:cs="Calibri" w:eastAsia="Calibri" w:hAnsi="Calibri"/>
                <w:i w:val="1"/>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6">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37">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38">
            <w:pPr>
              <w:ind w:left="720" w:firstLine="0"/>
              <w:rPr>
                <w:rFonts w:ascii="Calibri" w:cs="Calibri" w:eastAsia="Calibri" w:hAnsi="Calibri"/>
                <w:i w:val="1"/>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9">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3A">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3B">
            <w:pPr>
              <w:ind w:left="720" w:firstLine="0"/>
              <w:rPr>
                <w:rFonts w:ascii="Calibri" w:cs="Calibri" w:eastAsia="Calibri" w:hAnsi="Calibri"/>
                <w:i w:val="1"/>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C">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3D">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3E">
            <w:pPr>
              <w:ind w:left="720" w:firstLine="0"/>
              <w:rPr>
                <w:rFonts w:ascii="Calibri" w:cs="Calibri" w:eastAsia="Calibri" w:hAnsi="Calibri"/>
                <w:i w:val="1"/>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F">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40">
            <w:pPr>
              <w:ind w:left="720" w:firstLine="0"/>
              <w:rPr>
                <w:rFonts w:ascii="Calibri" w:cs="Calibri" w:eastAsia="Calibri" w:hAnsi="Calibri"/>
                <w:b w:val="1"/>
                <w:i w:val="1"/>
                <w:sz w:val="16"/>
                <w:szCs w:val="16"/>
              </w:rPr>
            </w:pPr>
            <w:r w:rsidDel="00000000" w:rsidR="00000000" w:rsidRPr="00000000">
              <w:rPr>
                <w:rtl w:val="0"/>
              </w:rPr>
            </w:r>
          </w:p>
        </w:tc>
        <w:tc>
          <w:tcPr/>
          <w:p w:rsidR="00000000" w:rsidDel="00000000" w:rsidP="00000000" w:rsidRDefault="00000000" w:rsidRPr="00000000" w14:paraId="00000041">
            <w:pPr>
              <w:ind w:left="720" w:firstLine="0"/>
              <w:rPr>
                <w:rFonts w:ascii="Calibri" w:cs="Calibri" w:eastAsia="Calibri" w:hAnsi="Calibri"/>
                <w:i w:val="1"/>
                <w:sz w:val="16"/>
                <w:szCs w:val="16"/>
              </w:rPr>
            </w:pPr>
            <w:r w:rsidDel="00000000" w:rsidR="00000000" w:rsidRPr="00000000">
              <w:rPr>
                <w:rtl w:val="0"/>
              </w:rPr>
            </w:r>
          </w:p>
        </w:tc>
      </w:tr>
      <w:tr>
        <w:trPr>
          <w:cantSplit w:val="0"/>
          <w:trHeight w:val="298" w:hRule="atLeast"/>
          <w:tblHeader w:val="0"/>
        </w:trPr>
        <w:tc>
          <w:tcPr>
            <w:gridSpan w:val="2"/>
            <w:shd w:fill="f2f2f2" w:val="clear"/>
            <w:vAlign w:val="center"/>
          </w:tcPr>
          <w:p w:rsidR="00000000" w:rsidDel="00000000" w:rsidP="00000000" w:rsidRDefault="00000000" w:rsidRPr="00000000" w14:paraId="00000042">
            <w:pPr>
              <w:rPr>
                <w:rFonts w:ascii="Calibri" w:cs="Calibri" w:eastAsia="Calibri" w:hAnsi="Calibri"/>
                <w:b w:val="1"/>
                <w:i w:val="1"/>
                <w:sz w:val="18"/>
                <w:szCs w:val="18"/>
              </w:rPr>
            </w:pPr>
            <w:r w:rsidDel="00000000" w:rsidR="00000000" w:rsidRPr="00000000">
              <w:rPr>
                <w:rFonts w:ascii="Calibri" w:cs="Calibri" w:eastAsia="Calibri" w:hAnsi="Calibri"/>
                <w:b w:val="1"/>
                <w:i w:val="1"/>
                <w:rtl w:val="0"/>
              </w:rPr>
              <w:t xml:space="preserve">OTROS REQUISITOS VALORABLES, CON ACREDITACIÓN OFICIAL EN VIGOR</w:t>
            </w:r>
            <w:r w:rsidDel="00000000" w:rsidR="00000000" w:rsidRPr="00000000">
              <w:rPr>
                <w:rtl w:val="0"/>
              </w:rPr>
            </w:r>
          </w:p>
        </w:tc>
        <w:tc>
          <w:tcPr>
            <w:shd w:fill="f2f2f2" w:val="clear"/>
            <w:vAlign w:val="center"/>
          </w:tcPr>
          <w:p w:rsidR="00000000" w:rsidDel="00000000" w:rsidP="00000000" w:rsidRDefault="00000000" w:rsidRPr="00000000" w14:paraId="00000044">
            <w:pPr>
              <w:rPr>
                <w:rFonts w:ascii="Calibri" w:cs="Calibri" w:eastAsia="Calibri" w:hAnsi="Calibri"/>
                <w:i w:val="1"/>
                <w:sz w:val="18"/>
                <w:szCs w:val="18"/>
              </w:rPr>
            </w:pPr>
            <w:r w:rsidDel="00000000" w:rsidR="00000000" w:rsidRPr="00000000">
              <w:rPr>
                <w:rFonts w:ascii="Calibri" w:cs="Calibri" w:eastAsia="Calibri" w:hAnsi="Calibri"/>
                <w:b w:val="1"/>
                <w:i w:val="1"/>
                <w:sz w:val="18"/>
                <w:szCs w:val="18"/>
                <w:rtl w:val="0"/>
              </w:rPr>
              <w:t xml:space="preserve">PUNTUACIÓN</w:t>
            </w:r>
            <w:r w:rsidDel="00000000" w:rsidR="00000000" w:rsidRPr="00000000">
              <w:rPr>
                <w:rtl w:val="0"/>
              </w:rPr>
            </w:r>
          </w:p>
        </w:tc>
      </w:tr>
      <w:tr>
        <w:trPr>
          <w:cantSplit w:val="0"/>
          <w:trHeight w:val="389" w:hRule="atLeast"/>
          <w:tblHeader w:val="0"/>
        </w:trPr>
        <w:tc>
          <w:tcPr>
            <w:gridSpan w:val="2"/>
            <w:tcBorders>
              <w:bottom w:color="000000" w:space="0" w:sz="4" w:val="single"/>
            </w:tcBorders>
          </w:tcPr>
          <w:p w:rsidR="00000000" w:rsidDel="00000000" w:rsidP="00000000" w:rsidRDefault="00000000" w:rsidRPr="00000000" w14:paraId="00000045">
            <w:pPr>
              <w:ind w:left="121" w:firstLine="0"/>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DISCAPACIDAD: </w:t>
            </w:r>
          </w:p>
          <w:p w:rsidR="00000000" w:rsidDel="00000000" w:rsidP="00000000" w:rsidRDefault="00000000" w:rsidRPr="00000000" w14:paraId="00000046">
            <w:pPr>
              <w:ind w:left="121" w:firstLine="0"/>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Certificado de discapacidad = o superior a 33% </w:t>
            </w:r>
          </w:p>
        </w:tc>
        <w:tc>
          <w:tcPr/>
          <w:p w:rsidR="00000000" w:rsidDel="00000000" w:rsidP="00000000" w:rsidRDefault="00000000" w:rsidRPr="00000000" w14:paraId="00000048">
            <w:pPr>
              <w:widowControl w:val="0"/>
              <w:spacing w:line="276" w:lineRule="auto"/>
              <w:rPr>
                <w:rFonts w:ascii="Calibri" w:cs="Calibri" w:eastAsia="Calibri" w:hAnsi="Calibri"/>
                <w:i w:val="1"/>
                <w:sz w:val="16"/>
                <w:szCs w:val="16"/>
              </w:rPr>
            </w:pPr>
            <w:r w:rsidDel="00000000" w:rsidR="00000000" w:rsidRPr="00000000">
              <w:rPr>
                <w:rtl w:val="0"/>
              </w:rPr>
            </w:r>
          </w:p>
        </w:tc>
      </w:tr>
      <w:tr>
        <w:trPr>
          <w:cantSplit w:val="0"/>
          <w:trHeight w:val="613" w:hRule="atLeast"/>
          <w:tblHeader w:val="0"/>
        </w:trPr>
        <w:tc>
          <w:tcPr>
            <w:gridSpan w:val="2"/>
            <w:shd w:fill="f2f2f2" w:val="clear"/>
          </w:tcPr>
          <w:p w:rsidR="00000000" w:rsidDel="00000000" w:rsidP="00000000" w:rsidRDefault="00000000" w:rsidRPr="00000000" w14:paraId="00000049">
            <w:pPr>
              <w:jc w:val="righ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A">
            <w:pPr>
              <w:jc w:val="right"/>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SUMA TOTAL PUNTUACIONES </w:t>
            </w:r>
          </w:p>
        </w:tc>
        <w:tc>
          <w:tcPr>
            <w:shd w:fill="f2f2f2" w:val="clear"/>
          </w:tcPr>
          <w:p w:rsidR="00000000" w:rsidDel="00000000" w:rsidP="00000000" w:rsidRDefault="00000000" w:rsidRPr="00000000" w14:paraId="0000004C">
            <w:pPr>
              <w:ind w:left="829" w:firstLine="0"/>
              <w:rPr>
                <w:rFonts w:ascii="Calibri" w:cs="Calibri" w:eastAsia="Calibri" w:hAnsi="Calibri"/>
                <w:i w:val="1"/>
                <w:sz w:val="16"/>
                <w:szCs w:val="16"/>
              </w:rPr>
            </w:pPr>
            <w:r w:rsidDel="00000000" w:rsidR="00000000" w:rsidRPr="00000000">
              <w:rPr>
                <w:rtl w:val="0"/>
              </w:rPr>
            </w:r>
          </w:p>
        </w:tc>
      </w:tr>
    </w:tbl>
    <w:p w:rsidR="00000000" w:rsidDel="00000000" w:rsidP="00000000" w:rsidRDefault="00000000" w:rsidRPr="00000000" w14:paraId="0000004D">
      <w:pPr>
        <w:spacing w:line="240" w:lineRule="auto"/>
        <w:ind w:right="-234"/>
        <w:jc w:val="left"/>
        <w:rPr>
          <w:rFonts w:ascii="Cambria" w:cs="Cambria" w:eastAsia="Cambria" w:hAnsi="Cambria"/>
          <w:sz w:val="24"/>
          <w:szCs w:val="24"/>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4">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Cada aspirante debe cumplimentar la autoevaluación y añadir la puntuación obtenida de acuerdo con lo dispuesto en cada uno de los apartados de las bases que regulan el presente proceso.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tabs>
        <w:tab w:val="center" w:leader="none" w:pos="4252"/>
        <w:tab w:val="right" w:leader="none" w:pos="8504"/>
      </w:tabs>
      <w:ind w:left="9025.511811023624" w:hanging="1435.511811023623"/>
      <w:rPr/>
    </w:pPr>
    <w:r w:rsidDel="00000000" w:rsidR="00000000" w:rsidRPr="00000000">
      <w:rPr/>
      <w:drawing>
        <wp:anchor allowOverlap="1" behindDoc="1" distB="0" distT="0" distL="0" distR="0" hidden="0" layoutInCell="1" locked="0" relativeHeight="0" simplePos="0">
          <wp:simplePos x="0" y="0"/>
          <wp:positionH relativeFrom="page">
            <wp:posOffset>4133850</wp:posOffset>
          </wp:positionH>
          <wp:positionV relativeFrom="page">
            <wp:posOffset>377158</wp:posOffset>
          </wp:positionV>
          <wp:extent cx="1453887" cy="436166"/>
          <wp:effectExtent b="0" l="0" r="0" t="0"/>
          <wp:wrapNone/>
          <wp:docPr id="1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53887" cy="436166"/>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2349500</wp:posOffset>
          </wp:positionH>
          <wp:positionV relativeFrom="page">
            <wp:posOffset>427958</wp:posOffset>
          </wp:positionV>
          <wp:extent cx="1720843" cy="358509"/>
          <wp:effectExtent b="0" l="0" r="0" t="0"/>
          <wp:wrapNone/>
          <wp:docPr id="2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720843" cy="358509"/>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889927</wp:posOffset>
          </wp:positionH>
          <wp:positionV relativeFrom="page">
            <wp:posOffset>490492</wp:posOffset>
          </wp:positionV>
          <wp:extent cx="1300975" cy="325244"/>
          <wp:effectExtent b="0" l="0" r="0" t="0"/>
          <wp:wrapNone/>
          <wp:docPr id="22"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300975" cy="325244"/>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4867275</wp:posOffset>
          </wp:positionH>
          <wp:positionV relativeFrom="paragraph">
            <wp:posOffset>-32414</wp:posOffset>
          </wp:positionV>
          <wp:extent cx="955146" cy="361950"/>
          <wp:effectExtent b="0" l="0" r="0" t="0"/>
          <wp:wrapSquare wrapText="bothSides" distB="114300" distT="114300" distL="114300" distR="114300"/>
          <wp:docPr id="21" name="image1.jpg"/>
          <a:graphic>
            <a:graphicData uri="http://schemas.openxmlformats.org/drawingml/2006/picture">
              <pic:pic>
                <pic:nvPicPr>
                  <pic:cNvPr id="0" name="image1.jpg"/>
                  <pic:cNvPicPr preferRelativeResize="0"/>
                </pic:nvPicPr>
                <pic:blipFill>
                  <a:blip r:embed="rId4"/>
                  <a:srcRect b="0" l="0" r="0" t="0"/>
                  <a:stretch>
                    <a:fillRect/>
                  </a:stretch>
                </pic:blipFill>
                <pic:spPr>
                  <a:xfrm>
                    <a:off x="0" y="0"/>
                    <a:ext cx="955146" cy="361950"/>
                  </a:xfrm>
                  <a:prstGeom prst="rect"/>
                  <a:ln/>
                </pic:spPr>
              </pic:pic>
            </a:graphicData>
          </a:graphic>
        </wp:anchor>
      </w:drawing>
    </w:r>
  </w:p>
  <w:p w:rsidR="00000000" w:rsidDel="00000000" w:rsidP="00000000" w:rsidRDefault="00000000" w:rsidRPr="00000000" w14:paraId="0000004F">
    <w:pPr>
      <w:spacing w:line="240" w:lineRule="auto"/>
      <w:ind w:left="-283.46456692913375" w:right="-264.3307086614169" w:firstLine="45"/>
      <w:jc w:val="center"/>
      <w:rPr/>
    </w:pPr>
    <w:r w:rsidDel="00000000" w:rsidR="00000000" w:rsidRPr="00000000">
      <w:rPr>
        <w:rFonts w:ascii="Fira Sans" w:cs="Fira Sans" w:eastAsia="Fira Sans" w:hAnsi="Fira Sans"/>
        <w:b w:val="1"/>
        <w:color w:val="163876"/>
        <w:sz w:val="18"/>
        <w:szCs w:val="18"/>
        <w:rtl w:val="0"/>
      </w:rPr>
      <w:t xml:space="preserve">Trabajos incluidos en la Segunda convocatoria en concurrencia competitiva de proyectos de mejora de la eficiencia del ciclo urbano del agua (PERTE digitalización del ciclo del agua), en el marco del Plan de Recuperación, Transformación y Resiliencia</w:t>
    </w:r>
    <w:r w:rsidDel="00000000" w:rsidR="00000000" w:rsidRPr="00000000">
      <w:rPr>
        <w:rtl w:val="0"/>
      </w:rPr>
    </w:r>
  </w:p>
  <w:p w:rsidR="00000000" w:rsidDel="00000000" w:rsidP="00000000" w:rsidRDefault="00000000" w:rsidRPr="00000000" w14:paraId="00000050">
    <w:pPr>
      <w:spacing w:line="240" w:lineRule="auto"/>
      <w:ind w:left="-283.46456692913375" w:right="-264.3307086614169" w:firstLine="45"/>
      <w:jc w:val="center"/>
      <w:rPr>
        <w:b w:val="1"/>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tabs>
        <w:tab w:val="center" w:leader="none" w:pos="4252"/>
        <w:tab w:val="right" w:leader="none" w:pos="8504"/>
      </w:tabs>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paragraph" w:styleId="Prrafodelista">
    <w:name w:val="List Paragraph"/>
    <w:basedOn w:val="Normal"/>
    <w:uiPriority w:val="34"/>
    <w:qFormat w:val="1"/>
    <w:rsid w:val="00D413E4"/>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LupLNjGSor7ehbUwDTZjAU+0Q==">CgMxLjA4AHIhMWJwMnBSN0VLS2FDUWdzQ2dnRzNIdTNvNS1YY0pKU0RH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2024-09-27T12:35:00Z</dcterms:created>
</cp:coreProperties>
</file>